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FF" w:rsidRDefault="00EA29FF" w:rsidP="00EA29FF">
      <w:p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附件一：</w:t>
      </w:r>
    </w:p>
    <w:p w:rsidR="00EA29FF" w:rsidRDefault="00EA29FF" w:rsidP="00EA29FF">
      <w:pPr>
        <w:jc w:val="center"/>
        <w:rPr>
          <w:rFonts w:ascii="华文仿宋" w:eastAsia="华文仿宋" w:hAnsi="华文仿宋" w:hint="eastAsia"/>
          <w:b/>
          <w:sz w:val="28"/>
        </w:rPr>
      </w:pPr>
      <w:r w:rsidRPr="00292BB7">
        <w:rPr>
          <w:rFonts w:ascii="华文仿宋" w:eastAsia="华文仿宋" w:hAnsi="华文仿宋" w:hint="eastAsia"/>
          <w:b/>
          <w:sz w:val="28"/>
        </w:rPr>
        <w:t>2018上海众创杯足球赛报名回执</w:t>
      </w:r>
    </w:p>
    <w:p w:rsidR="00EA29FF" w:rsidRPr="00292BB7" w:rsidRDefault="00EA29FF" w:rsidP="00EA29FF">
      <w:pPr>
        <w:jc w:val="center"/>
        <w:rPr>
          <w:rFonts w:ascii="华文仿宋" w:eastAsia="华文仿宋" w:hAnsi="华文仿宋" w:hint="eastAsia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2216"/>
        <w:gridCol w:w="1396"/>
        <w:gridCol w:w="2865"/>
      </w:tblGrid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球队名称</w:t>
            </w:r>
          </w:p>
        </w:tc>
        <w:tc>
          <w:tcPr>
            <w:tcW w:w="7160" w:type="dxa"/>
            <w:gridSpan w:val="3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组织单位</w:t>
            </w:r>
          </w:p>
        </w:tc>
        <w:tc>
          <w:tcPr>
            <w:tcW w:w="7160" w:type="dxa"/>
            <w:gridSpan w:val="3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球队类型</w:t>
            </w:r>
          </w:p>
        </w:tc>
        <w:tc>
          <w:tcPr>
            <w:tcW w:w="7160" w:type="dxa"/>
            <w:gridSpan w:val="3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□孵化器/众创空间    □其他创业服务机构</w:t>
            </w:r>
          </w:p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 xml:space="preserve">□区孵化协会/孵化联盟    □员工自行组队 </w:t>
            </w: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所在区</w:t>
            </w:r>
          </w:p>
        </w:tc>
        <w:tc>
          <w:tcPr>
            <w:tcW w:w="2462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507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球队人数</w:t>
            </w:r>
          </w:p>
        </w:tc>
        <w:tc>
          <w:tcPr>
            <w:tcW w:w="3191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联系人</w:t>
            </w:r>
          </w:p>
        </w:tc>
        <w:tc>
          <w:tcPr>
            <w:tcW w:w="2462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  <w:tc>
          <w:tcPr>
            <w:tcW w:w="1507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联系电话</w:t>
            </w:r>
          </w:p>
        </w:tc>
        <w:tc>
          <w:tcPr>
            <w:tcW w:w="3191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联系人邮箱</w:t>
            </w:r>
          </w:p>
        </w:tc>
        <w:tc>
          <w:tcPr>
            <w:tcW w:w="7160" w:type="dxa"/>
            <w:gridSpan w:val="3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  <w:tr w:rsidR="00EA29FF" w:rsidRPr="00107AE1" w:rsidTr="00A97372">
        <w:tc>
          <w:tcPr>
            <w:tcW w:w="2235" w:type="dxa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  <w:r w:rsidRPr="00107AE1">
              <w:rPr>
                <w:rFonts w:ascii="华文仿宋" w:eastAsia="华文仿宋" w:hAnsi="华文仿宋" w:hint="eastAsia"/>
                <w:sz w:val="28"/>
              </w:rPr>
              <w:t>联系人所属单位</w:t>
            </w:r>
          </w:p>
        </w:tc>
        <w:tc>
          <w:tcPr>
            <w:tcW w:w="7160" w:type="dxa"/>
            <w:gridSpan w:val="3"/>
          </w:tcPr>
          <w:p w:rsidR="00EA29FF" w:rsidRPr="00107AE1" w:rsidRDefault="00EA29FF" w:rsidP="00A97372">
            <w:pPr>
              <w:rPr>
                <w:rFonts w:ascii="华文仿宋" w:eastAsia="华文仿宋" w:hAnsi="华文仿宋" w:hint="eastAsia"/>
                <w:sz w:val="28"/>
              </w:rPr>
            </w:pPr>
          </w:p>
        </w:tc>
      </w:tr>
    </w:tbl>
    <w:p w:rsidR="00EA29FF" w:rsidRDefault="00EA29FF" w:rsidP="00EA29FF">
      <w:pPr>
        <w:rPr>
          <w:rFonts w:ascii="华文仿宋" w:eastAsia="华文仿宋" w:hAnsi="华文仿宋" w:hint="eastAsia"/>
          <w:sz w:val="28"/>
        </w:rPr>
      </w:pPr>
    </w:p>
    <w:p w:rsidR="00EA29FF" w:rsidRDefault="00EA29FF" w:rsidP="00EA29FF">
      <w:p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填表须知：</w:t>
      </w:r>
    </w:p>
    <w:p w:rsidR="00EA29FF" w:rsidRDefault="00EA29FF" w:rsidP="00EA29FF">
      <w:pPr>
        <w:numPr>
          <w:ilvl w:val="0"/>
          <w:numId w:val="1"/>
        </w:num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球队人数如不确定，可填大致人数。</w:t>
      </w:r>
    </w:p>
    <w:p w:rsidR="00EA29FF" w:rsidRDefault="00EA29FF" w:rsidP="00EA29FF">
      <w:pPr>
        <w:numPr>
          <w:ilvl w:val="0"/>
          <w:numId w:val="1"/>
        </w:num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请填表后，邮件发送至jiangyf@shtic.com。</w:t>
      </w:r>
    </w:p>
    <w:p w:rsidR="00EA29FF" w:rsidRDefault="00EA29FF" w:rsidP="00EA29FF">
      <w:pPr>
        <w:numPr>
          <w:ilvl w:val="0"/>
          <w:numId w:val="1"/>
        </w:numPr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后续将由赛事工作人员与联系人进行参赛联系，请务必保证手机畅通。</w:t>
      </w:r>
    </w:p>
    <w:p w:rsidR="00EA29FF" w:rsidRPr="00292BB7" w:rsidRDefault="00EA29FF" w:rsidP="00EA29FF">
      <w:pPr>
        <w:rPr>
          <w:rFonts w:ascii="华文仿宋" w:eastAsia="华文仿宋" w:hAnsi="华文仿宋" w:hint="eastAsia"/>
          <w:sz w:val="28"/>
        </w:rPr>
      </w:pPr>
    </w:p>
    <w:p w:rsidR="00A514CA" w:rsidRPr="00EA29FF" w:rsidRDefault="00A514CA"/>
    <w:sectPr w:rsidR="00A514CA" w:rsidRPr="00EA2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4CA" w:rsidRDefault="00A514CA" w:rsidP="00EA29FF">
      <w:r>
        <w:separator/>
      </w:r>
    </w:p>
  </w:endnote>
  <w:endnote w:type="continuationSeparator" w:id="1">
    <w:p w:rsidR="00A514CA" w:rsidRDefault="00A514CA" w:rsidP="00EA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4CA" w:rsidRDefault="00A514CA" w:rsidP="00EA29FF">
      <w:r>
        <w:separator/>
      </w:r>
    </w:p>
  </w:footnote>
  <w:footnote w:type="continuationSeparator" w:id="1">
    <w:p w:rsidR="00A514CA" w:rsidRDefault="00A514CA" w:rsidP="00EA2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6AC7"/>
    <w:multiLevelType w:val="hybridMultilevel"/>
    <w:tmpl w:val="31DE5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9FF"/>
    <w:rsid w:val="00A514CA"/>
    <w:rsid w:val="00EA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9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9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jiangyf</dc:creator>
  <cp:keywords/>
  <dc:description/>
  <cp:lastModifiedBy>jiangyf</cp:lastModifiedBy>
  <cp:revision>2</cp:revision>
  <dcterms:created xsi:type="dcterms:W3CDTF">2018-05-03T09:53:00Z</dcterms:created>
  <dcterms:modified xsi:type="dcterms:W3CDTF">2018-05-03T09:53:00Z</dcterms:modified>
</cp:coreProperties>
</file>